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F7" w:rsidRDefault="00057CF7" w:rsidP="00A679F9">
      <w:pPr>
        <w:rPr>
          <w:sz w:val="24"/>
          <w:szCs w:val="24"/>
        </w:rPr>
      </w:pPr>
      <w:bookmarkStart w:id="0" w:name="_GoBack"/>
      <w:bookmarkEnd w:id="0"/>
    </w:p>
    <w:p w:rsidR="0099290F" w:rsidRPr="0099290F" w:rsidRDefault="0099290F" w:rsidP="0099290F">
      <w:pPr>
        <w:rPr>
          <w:rFonts w:asciiTheme="majorEastAsia" w:eastAsiaTheme="majorEastAsia" w:hAnsiTheme="majorEastAsia"/>
          <w:b/>
          <w:sz w:val="24"/>
          <w:szCs w:val="24"/>
        </w:rPr>
      </w:pPr>
      <w:r w:rsidRPr="0099290F">
        <w:rPr>
          <w:rFonts w:asciiTheme="majorEastAsia" w:eastAsiaTheme="majorEastAsia" w:hAnsiTheme="majorEastAsia" w:hint="eastAsia"/>
          <w:b/>
          <w:sz w:val="24"/>
          <w:szCs w:val="24"/>
        </w:rPr>
        <w:t>中央労福協とは</w:t>
      </w:r>
    </w:p>
    <w:p w:rsidR="0099290F" w:rsidRPr="0099290F" w:rsidRDefault="0099290F" w:rsidP="0099290F">
      <w:pPr>
        <w:rPr>
          <w:sz w:val="24"/>
          <w:szCs w:val="24"/>
        </w:rPr>
      </w:pPr>
    </w:p>
    <w:p w:rsidR="0099290F" w:rsidRPr="0099290F" w:rsidRDefault="0099290F" w:rsidP="0099290F">
      <w:pPr>
        <w:rPr>
          <w:sz w:val="24"/>
          <w:szCs w:val="24"/>
        </w:rPr>
      </w:pPr>
      <w:r w:rsidRPr="0099290F">
        <w:rPr>
          <w:rFonts w:hint="eastAsia"/>
          <w:sz w:val="24"/>
          <w:szCs w:val="24"/>
        </w:rPr>
        <w:t xml:space="preserve">　労働者福祉中央協議会（略称＝中央労福協）は、</w:t>
      </w:r>
      <w:r w:rsidRPr="0099290F">
        <w:rPr>
          <w:rFonts w:hint="eastAsia"/>
          <w:sz w:val="24"/>
          <w:szCs w:val="24"/>
        </w:rPr>
        <w:t>1949</w:t>
      </w:r>
      <w:r w:rsidRPr="0099290F">
        <w:rPr>
          <w:rFonts w:hint="eastAsia"/>
          <w:sz w:val="24"/>
          <w:szCs w:val="24"/>
        </w:rPr>
        <w:t>年８月</w:t>
      </w:r>
      <w:r w:rsidRPr="0099290F">
        <w:rPr>
          <w:rFonts w:hint="eastAsia"/>
          <w:sz w:val="24"/>
          <w:szCs w:val="24"/>
        </w:rPr>
        <w:t>30</w:t>
      </w:r>
      <w:r w:rsidRPr="0099290F">
        <w:rPr>
          <w:rFonts w:hint="eastAsia"/>
          <w:sz w:val="24"/>
          <w:szCs w:val="24"/>
        </w:rPr>
        <w:t>日に「労務者用物資対策中央連絡協議会」、いわゆる「物対協」として設立されました。その背景には、戦後の物資・食料難があり、労働団体・労働組合や購買生協（生活協同組合）は生きるための切実な要求を掲げて運動を展開していました。やがて共同行動の機運が高まり、イデオロギーの違いを超えて、「福祉はひとつ」を合い言葉に結集したのが物対協であり、今日の中央労福協です。</w:t>
      </w:r>
    </w:p>
    <w:p w:rsidR="0099290F" w:rsidRPr="0099290F" w:rsidRDefault="0099290F" w:rsidP="0099290F">
      <w:pPr>
        <w:rPr>
          <w:sz w:val="24"/>
          <w:szCs w:val="24"/>
        </w:rPr>
      </w:pPr>
      <w:r w:rsidRPr="0099290F">
        <w:rPr>
          <w:rFonts w:hint="eastAsia"/>
          <w:sz w:val="24"/>
          <w:szCs w:val="24"/>
        </w:rPr>
        <w:t xml:space="preserve">　中央労福協は、現在、労働団体や労働者福祉に関わる事業団体、生活協同組合の全国団体、ならびに全国に組織されている地方労福協で構成する勤労者福祉活動のための中央組織です。</w:t>
      </w:r>
    </w:p>
    <w:p w:rsidR="0099290F" w:rsidRDefault="0099290F" w:rsidP="0099290F">
      <w:pPr>
        <w:rPr>
          <w:sz w:val="24"/>
          <w:szCs w:val="24"/>
        </w:rPr>
      </w:pPr>
      <w:r w:rsidRPr="0099290F">
        <w:rPr>
          <w:rFonts w:hint="eastAsia"/>
          <w:sz w:val="24"/>
          <w:szCs w:val="24"/>
        </w:rPr>
        <w:t xml:space="preserve">　中央労福協は、「連帯・協同でつくる安心・共生の福祉社会」をめざして、幅広い立場からの政策提言や運動を企画・実践するとともに、構成団体・組織間の相互協力の促進や福祉活動に関する協議や連絡・調整を行っています。</w:t>
      </w:r>
    </w:p>
    <w:p w:rsidR="0099290F" w:rsidRDefault="0099290F" w:rsidP="0099290F">
      <w:pPr>
        <w:rPr>
          <w:sz w:val="24"/>
          <w:szCs w:val="24"/>
        </w:rPr>
      </w:pPr>
    </w:p>
    <w:p w:rsidR="0099290F" w:rsidRDefault="0099290F" w:rsidP="0099290F">
      <w:pPr>
        <w:rPr>
          <w:sz w:val="24"/>
          <w:szCs w:val="24"/>
        </w:rPr>
      </w:pPr>
    </w:p>
    <w:sectPr w:rsidR="00992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FB" w:rsidRDefault="00735CFB" w:rsidP="00706415">
      <w:r>
        <w:separator/>
      </w:r>
    </w:p>
  </w:endnote>
  <w:endnote w:type="continuationSeparator" w:id="0">
    <w:p w:rsidR="00735CFB" w:rsidRDefault="00735CFB" w:rsidP="007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FB" w:rsidRDefault="00735CFB" w:rsidP="00706415">
      <w:r>
        <w:separator/>
      </w:r>
    </w:p>
  </w:footnote>
  <w:footnote w:type="continuationSeparator" w:id="0">
    <w:p w:rsidR="00735CFB" w:rsidRDefault="00735CFB" w:rsidP="0070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91C"/>
    <w:multiLevelType w:val="hybridMultilevel"/>
    <w:tmpl w:val="5D5ABFBC"/>
    <w:lvl w:ilvl="0" w:tplc="08B2D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9796B"/>
    <w:multiLevelType w:val="hybridMultilevel"/>
    <w:tmpl w:val="63680F6C"/>
    <w:lvl w:ilvl="0" w:tplc="69BE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22"/>
    <w:rsid w:val="00011FC0"/>
    <w:rsid w:val="00057CF7"/>
    <w:rsid w:val="0023043B"/>
    <w:rsid w:val="002B3EED"/>
    <w:rsid w:val="00375760"/>
    <w:rsid w:val="00403FD4"/>
    <w:rsid w:val="004075C0"/>
    <w:rsid w:val="004C5622"/>
    <w:rsid w:val="00574C92"/>
    <w:rsid w:val="00706415"/>
    <w:rsid w:val="00735CFB"/>
    <w:rsid w:val="00845B9E"/>
    <w:rsid w:val="0099290F"/>
    <w:rsid w:val="00A679F9"/>
    <w:rsid w:val="00BB04BF"/>
    <w:rsid w:val="00C925A7"/>
    <w:rsid w:val="00D85B60"/>
    <w:rsid w:val="00DE542C"/>
    <w:rsid w:val="00F8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6B39F1-81DA-4568-A1DD-5A5236FE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4BF"/>
    <w:pPr>
      <w:ind w:leftChars="400" w:left="840"/>
    </w:pPr>
  </w:style>
  <w:style w:type="paragraph" w:styleId="a4">
    <w:name w:val="header"/>
    <w:basedOn w:val="a"/>
    <w:link w:val="a5"/>
    <w:uiPriority w:val="99"/>
    <w:unhideWhenUsed/>
    <w:rsid w:val="00706415"/>
    <w:pPr>
      <w:tabs>
        <w:tab w:val="center" w:pos="4252"/>
        <w:tab w:val="right" w:pos="8504"/>
      </w:tabs>
      <w:snapToGrid w:val="0"/>
    </w:pPr>
  </w:style>
  <w:style w:type="character" w:customStyle="1" w:styleId="a5">
    <w:name w:val="ヘッダー (文字)"/>
    <w:basedOn w:val="a0"/>
    <w:link w:val="a4"/>
    <w:uiPriority w:val="99"/>
    <w:rsid w:val="00706415"/>
  </w:style>
  <w:style w:type="paragraph" w:styleId="a6">
    <w:name w:val="footer"/>
    <w:basedOn w:val="a"/>
    <w:link w:val="a7"/>
    <w:uiPriority w:val="99"/>
    <w:unhideWhenUsed/>
    <w:rsid w:val="00706415"/>
    <w:pPr>
      <w:tabs>
        <w:tab w:val="center" w:pos="4252"/>
        <w:tab w:val="right" w:pos="8504"/>
      </w:tabs>
      <w:snapToGrid w:val="0"/>
    </w:pPr>
  </w:style>
  <w:style w:type="character" w:customStyle="1" w:styleId="a7">
    <w:name w:val="フッター (文字)"/>
    <w:basedOn w:val="a0"/>
    <w:link w:val="a6"/>
    <w:uiPriority w:val="99"/>
    <w:rsid w:val="0070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花井</dc:creator>
  <cp:lastModifiedBy>電機連合 ユーザ０１</cp:lastModifiedBy>
  <cp:revision>3</cp:revision>
  <dcterms:created xsi:type="dcterms:W3CDTF">2018-05-24T01:03:00Z</dcterms:created>
  <dcterms:modified xsi:type="dcterms:W3CDTF">2018-05-25T01:40:00Z</dcterms:modified>
</cp:coreProperties>
</file>